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FDE3" w14:textId="77777777" w:rsidR="0028666C" w:rsidRPr="005C45E1" w:rsidRDefault="00B30956" w:rsidP="00B30956">
      <w:pPr>
        <w:jc w:val="center"/>
        <w:rPr>
          <w:b/>
          <w:sz w:val="22"/>
          <w:szCs w:val="22"/>
          <w:lang w:val="fr-FR"/>
        </w:rPr>
      </w:pPr>
      <w:r w:rsidRPr="005C45E1">
        <w:rPr>
          <w:b/>
          <w:sz w:val="22"/>
          <w:szCs w:val="22"/>
          <w:lang w:val="fr-FR"/>
        </w:rPr>
        <w:t xml:space="preserve">Recours </w:t>
      </w:r>
      <w:r w:rsidR="0028666C" w:rsidRPr="005C45E1">
        <w:rPr>
          <w:b/>
          <w:sz w:val="22"/>
          <w:szCs w:val="22"/>
          <w:lang w:val="fr-FR"/>
        </w:rPr>
        <w:t>au sens</w:t>
      </w:r>
      <w:r w:rsidR="00154785" w:rsidRPr="005C45E1">
        <w:rPr>
          <w:b/>
          <w:sz w:val="22"/>
          <w:szCs w:val="22"/>
          <w:lang w:val="fr-FR"/>
        </w:rPr>
        <w:t xml:space="preserve"> </w:t>
      </w:r>
      <w:r w:rsidRPr="005C45E1">
        <w:rPr>
          <w:b/>
          <w:sz w:val="22"/>
          <w:szCs w:val="22"/>
          <w:lang w:val="fr-FR"/>
        </w:rPr>
        <w:t>de</w:t>
      </w:r>
      <w:r w:rsidR="008B5285" w:rsidRPr="005C45E1">
        <w:rPr>
          <w:b/>
          <w:sz w:val="22"/>
          <w:szCs w:val="22"/>
          <w:lang w:val="fr-FR"/>
        </w:rPr>
        <w:t>s</w:t>
      </w:r>
      <w:r w:rsidRPr="005C45E1">
        <w:rPr>
          <w:b/>
          <w:sz w:val="22"/>
          <w:szCs w:val="22"/>
          <w:lang w:val="fr-FR"/>
        </w:rPr>
        <w:t xml:space="preserve"> </w:t>
      </w:r>
      <w:r w:rsidR="0028666C" w:rsidRPr="005C45E1">
        <w:rPr>
          <w:b/>
          <w:sz w:val="22"/>
          <w:szCs w:val="22"/>
          <w:lang w:val="fr-FR"/>
        </w:rPr>
        <w:t>DGE de l'article 45 du Statut</w:t>
      </w:r>
      <w:r w:rsidR="000D63F4" w:rsidRPr="005C45E1">
        <w:rPr>
          <w:rStyle w:val="FootnoteReference"/>
          <w:b/>
          <w:sz w:val="22"/>
          <w:szCs w:val="22"/>
          <w:lang w:val="fr-FR"/>
        </w:rPr>
        <w:footnoteReference w:id="1"/>
      </w:r>
    </w:p>
    <w:p w14:paraId="7153B0BF" w14:textId="77777777" w:rsidR="00DB5431" w:rsidRPr="00B30956" w:rsidRDefault="00DB5431" w:rsidP="00B30956">
      <w:pPr>
        <w:jc w:val="center"/>
        <w:rPr>
          <w:b/>
          <w:sz w:val="20"/>
          <w:szCs w:val="20"/>
          <w:lang w:val="fr-FR"/>
        </w:rPr>
      </w:pPr>
    </w:p>
    <w:p w14:paraId="32B093F0" w14:textId="77777777" w:rsidR="0028666C" w:rsidRPr="00B30956" w:rsidRDefault="0028666C" w:rsidP="0010077C">
      <w:pPr>
        <w:jc w:val="both"/>
        <w:rPr>
          <w:sz w:val="20"/>
          <w:szCs w:val="20"/>
          <w:lang w:val="fr-FR"/>
        </w:rPr>
      </w:pPr>
    </w:p>
    <w:p w14:paraId="3B281E1A" w14:textId="5E430A26" w:rsidR="0028666C" w:rsidRPr="00B30956" w:rsidRDefault="0028666C" w:rsidP="0010077C">
      <w:pPr>
        <w:jc w:val="both"/>
        <w:rPr>
          <w:sz w:val="20"/>
          <w:szCs w:val="20"/>
          <w:lang w:val="fr-FR"/>
        </w:rPr>
      </w:pPr>
      <w:r w:rsidRPr="00B30956">
        <w:rPr>
          <w:b/>
          <w:sz w:val="20"/>
          <w:szCs w:val="20"/>
          <w:lang w:val="fr-FR"/>
        </w:rPr>
        <w:t>Objet</w:t>
      </w:r>
      <w:r w:rsidR="00222469">
        <w:rPr>
          <w:b/>
          <w:sz w:val="20"/>
          <w:szCs w:val="20"/>
          <w:lang w:val="fr-FR"/>
        </w:rPr>
        <w:t xml:space="preserve"> </w:t>
      </w:r>
      <w:r w:rsidRPr="00B30956">
        <w:rPr>
          <w:sz w:val="20"/>
          <w:szCs w:val="20"/>
          <w:lang w:val="fr-FR"/>
        </w:rPr>
        <w:t>: Inclusion dans la liste des proposés à la promotion pour 20</w:t>
      </w:r>
      <w:r w:rsidR="005C45E1">
        <w:rPr>
          <w:sz w:val="20"/>
          <w:szCs w:val="20"/>
          <w:lang w:val="fr-FR"/>
        </w:rPr>
        <w:t>21</w:t>
      </w:r>
    </w:p>
    <w:p w14:paraId="0D17A2F7" w14:textId="77777777" w:rsidR="0028666C" w:rsidRPr="00B30956" w:rsidRDefault="0028666C" w:rsidP="0010077C">
      <w:pPr>
        <w:jc w:val="both"/>
        <w:rPr>
          <w:sz w:val="20"/>
          <w:szCs w:val="20"/>
          <w:lang w:val="fr-FR"/>
        </w:rPr>
      </w:pPr>
    </w:p>
    <w:p w14:paraId="5ED39733" w14:textId="5D3F130D" w:rsidR="0028666C" w:rsidRPr="00B30956" w:rsidRDefault="0028666C" w:rsidP="005C45E1">
      <w:pPr>
        <w:tabs>
          <w:tab w:val="left" w:leader="dot" w:pos="4253"/>
        </w:tabs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 xml:space="preserve">Je </w:t>
      </w:r>
      <w:r w:rsidR="005C45E1" w:rsidRPr="00B30956">
        <w:rPr>
          <w:sz w:val="20"/>
          <w:szCs w:val="20"/>
          <w:lang w:val="fr-FR"/>
        </w:rPr>
        <w:t>soussigné,</w:t>
      </w:r>
      <w:r w:rsidR="005C45E1">
        <w:rPr>
          <w:sz w:val="20"/>
          <w:szCs w:val="20"/>
          <w:lang w:val="fr-FR"/>
        </w:rPr>
        <w:t xml:space="preserve"> </w:t>
      </w:r>
      <w:r w:rsidR="005C45E1">
        <w:rPr>
          <w:sz w:val="20"/>
          <w:szCs w:val="20"/>
          <w:lang w:val="fr-FR"/>
        </w:rPr>
        <w:tab/>
      </w:r>
    </w:p>
    <w:p w14:paraId="765C6594" w14:textId="7376B608" w:rsidR="0028666C" w:rsidRPr="00B30956" w:rsidRDefault="00B30956" w:rsidP="005C45E1">
      <w:pPr>
        <w:tabs>
          <w:tab w:val="left" w:leader="dot" w:pos="4253"/>
        </w:tabs>
        <w:spacing w:before="80"/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>N° personnel</w:t>
      </w:r>
      <w:r w:rsidR="00996877">
        <w:rPr>
          <w:sz w:val="20"/>
          <w:szCs w:val="20"/>
          <w:lang w:val="fr-FR"/>
        </w:rPr>
        <w:t xml:space="preserve"> </w:t>
      </w:r>
      <w:r w:rsidR="0028666C" w:rsidRPr="00B30956">
        <w:rPr>
          <w:sz w:val="20"/>
          <w:szCs w:val="20"/>
          <w:lang w:val="fr-FR"/>
        </w:rPr>
        <w:t>:</w:t>
      </w:r>
      <w:r w:rsidR="00996877">
        <w:rPr>
          <w:sz w:val="20"/>
          <w:szCs w:val="20"/>
          <w:lang w:val="fr-FR"/>
        </w:rPr>
        <w:t xml:space="preserve"> ...……</w:t>
      </w:r>
      <w:r w:rsidR="005C45E1">
        <w:rPr>
          <w:sz w:val="20"/>
          <w:szCs w:val="20"/>
          <w:lang w:val="fr-FR"/>
        </w:rPr>
        <w:t>………</w:t>
      </w:r>
      <w:r w:rsidR="00996877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 xml:space="preserve"> </w:t>
      </w:r>
      <w:r w:rsidR="00996877">
        <w:rPr>
          <w:sz w:val="20"/>
          <w:szCs w:val="20"/>
          <w:lang w:val="fr-FR"/>
        </w:rPr>
        <w:t xml:space="preserve">  </w:t>
      </w:r>
      <w:r w:rsidR="000C06E6">
        <w:rPr>
          <w:sz w:val="20"/>
          <w:szCs w:val="20"/>
          <w:lang w:val="fr-FR"/>
        </w:rPr>
        <w:t>DG</w:t>
      </w:r>
      <w:r w:rsidR="0028666C" w:rsidRPr="00B30956">
        <w:rPr>
          <w:sz w:val="20"/>
          <w:szCs w:val="20"/>
          <w:lang w:val="fr-FR"/>
        </w:rPr>
        <w:t xml:space="preserve"> :</w:t>
      </w:r>
      <w:r w:rsidR="00996877">
        <w:rPr>
          <w:sz w:val="20"/>
          <w:szCs w:val="20"/>
          <w:lang w:val="fr-FR"/>
        </w:rPr>
        <w:t xml:space="preserve"> </w:t>
      </w:r>
      <w:r w:rsidR="005C45E1">
        <w:rPr>
          <w:sz w:val="20"/>
          <w:szCs w:val="20"/>
          <w:lang w:val="fr-FR"/>
        </w:rPr>
        <w:tab/>
      </w:r>
    </w:p>
    <w:p w14:paraId="51B1C7BD" w14:textId="20199F9C" w:rsidR="0028666C" w:rsidRPr="00B30956" w:rsidRDefault="00154785" w:rsidP="005C45E1">
      <w:pPr>
        <w:tabs>
          <w:tab w:val="left" w:leader="dot" w:pos="4253"/>
        </w:tabs>
        <w:spacing w:before="8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Catégorie </w:t>
      </w:r>
      <w:r w:rsidR="00B30956" w:rsidRPr="00B30956">
        <w:rPr>
          <w:sz w:val="20"/>
          <w:szCs w:val="20"/>
          <w:lang w:val="fr-FR"/>
        </w:rPr>
        <w:t>: AD/AST</w:t>
      </w:r>
      <w:r>
        <w:rPr>
          <w:sz w:val="20"/>
          <w:szCs w:val="20"/>
          <w:lang w:val="fr-FR"/>
        </w:rPr>
        <w:t xml:space="preserve">           </w:t>
      </w:r>
      <w:r w:rsidR="00996877">
        <w:rPr>
          <w:sz w:val="20"/>
          <w:szCs w:val="20"/>
          <w:lang w:val="fr-FR"/>
        </w:rPr>
        <w:t xml:space="preserve">    </w:t>
      </w:r>
      <w:r w:rsidR="005C45E1">
        <w:rPr>
          <w:sz w:val="20"/>
          <w:szCs w:val="20"/>
          <w:lang w:val="fr-FR"/>
        </w:rPr>
        <w:t xml:space="preserve">   </w:t>
      </w:r>
      <w:r>
        <w:rPr>
          <w:sz w:val="20"/>
          <w:szCs w:val="20"/>
          <w:lang w:val="fr-FR"/>
        </w:rPr>
        <w:t>G</w:t>
      </w:r>
      <w:r w:rsidRPr="00B30956">
        <w:rPr>
          <w:sz w:val="20"/>
          <w:szCs w:val="20"/>
          <w:lang w:val="fr-FR"/>
        </w:rPr>
        <w:t>rade</w:t>
      </w:r>
      <w:r>
        <w:rPr>
          <w:sz w:val="20"/>
          <w:szCs w:val="20"/>
          <w:lang w:val="fr-FR"/>
        </w:rPr>
        <w:t xml:space="preserve"> :</w:t>
      </w:r>
      <w:r w:rsidR="005C45E1">
        <w:rPr>
          <w:sz w:val="20"/>
          <w:szCs w:val="20"/>
          <w:lang w:val="fr-FR"/>
        </w:rPr>
        <w:tab/>
      </w:r>
    </w:p>
    <w:p w14:paraId="2C4889EF" w14:textId="14781E05" w:rsidR="0028666C" w:rsidRPr="00B30956" w:rsidRDefault="0028666C" w:rsidP="005C45E1">
      <w:pPr>
        <w:tabs>
          <w:tab w:val="left" w:leader="dot" w:pos="4253"/>
        </w:tabs>
        <w:spacing w:before="80"/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>Anci</w:t>
      </w:r>
      <w:r w:rsidR="00B30956" w:rsidRPr="00B30956">
        <w:rPr>
          <w:sz w:val="20"/>
          <w:szCs w:val="20"/>
          <w:lang w:val="fr-FR"/>
        </w:rPr>
        <w:t>enneté de grade (mois et année)</w:t>
      </w:r>
      <w:r w:rsidR="00154785">
        <w:rPr>
          <w:sz w:val="20"/>
          <w:szCs w:val="20"/>
          <w:lang w:val="fr-FR"/>
        </w:rPr>
        <w:t xml:space="preserve"> </w:t>
      </w:r>
      <w:r w:rsidRPr="00B30956">
        <w:rPr>
          <w:sz w:val="20"/>
          <w:szCs w:val="20"/>
          <w:lang w:val="fr-FR"/>
        </w:rPr>
        <w:t>:</w:t>
      </w:r>
      <w:r w:rsidR="005C45E1">
        <w:rPr>
          <w:sz w:val="20"/>
          <w:szCs w:val="20"/>
          <w:lang w:val="fr-FR"/>
        </w:rPr>
        <w:tab/>
      </w:r>
    </w:p>
    <w:p w14:paraId="75E05B5B" w14:textId="10A7C23D" w:rsidR="0028666C" w:rsidRPr="00B30956" w:rsidRDefault="00B30956" w:rsidP="005C45E1">
      <w:pPr>
        <w:tabs>
          <w:tab w:val="left" w:leader="dot" w:pos="4253"/>
        </w:tabs>
        <w:spacing w:before="80"/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>Recruté le</w:t>
      </w:r>
      <w:r w:rsidR="00154785">
        <w:rPr>
          <w:sz w:val="20"/>
          <w:szCs w:val="20"/>
          <w:lang w:val="fr-FR"/>
        </w:rPr>
        <w:t xml:space="preserve"> </w:t>
      </w:r>
      <w:r w:rsidR="0028666C" w:rsidRPr="00B30956">
        <w:rPr>
          <w:sz w:val="20"/>
          <w:szCs w:val="20"/>
          <w:lang w:val="fr-FR"/>
        </w:rPr>
        <w:t>:</w:t>
      </w:r>
      <w:r w:rsidR="00996877">
        <w:rPr>
          <w:sz w:val="20"/>
          <w:szCs w:val="20"/>
          <w:lang w:val="fr-FR"/>
        </w:rPr>
        <w:t xml:space="preserve"> </w:t>
      </w:r>
      <w:r w:rsidR="005C45E1">
        <w:rPr>
          <w:sz w:val="20"/>
          <w:szCs w:val="20"/>
          <w:lang w:val="fr-FR"/>
        </w:rPr>
        <w:tab/>
      </w:r>
    </w:p>
    <w:p w14:paraId="3B1DA17A" w14:textId="5F56A4B3" w:rsidR="0028666C" w:rsidRPr="00B30956" w:rsidRDefault="0028666C" w:rsidP="005C45E1">
      <w:pPr>
        <w:tabs>
          <w:tab w:val="left" w:leader="dot" w:pos="1985"/>
        </w:tabs>
        <w:spacing w:before="80"/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>Age</w:t>
      </w:r>
      <w:r w:rsidR="00154785">
        <w:rPr>
          <w:sz w:val="20"/>
          <w:szCs w:val="20"/>
          <w:lang w:val="fr-FR"/>
        </w:rPr>
        <w:t xml:space="preserve"> </w:t>
      </w:r>
      <w:r w:rsidR="00B30956" w:rsidRPr="00B30956">
        <w:rPr>
          <w:sz w:val="20"/>
          <w:szCs w:val="20"/>
          <w:lang w:val="fr-FR"/>
        </w:rPr>
        <w:t>:</w:t>
      </w:r>
      <w:r w:rsidR="00996877">
        <w:rPr>
          <w:sz w:val="20"/>
          <w:szCs w:val="20"/>
          <w:lang w:val="fr-FR"/>
        </w:rPr>
        <w:t xml:space="preserve"> </w:t>
      </w:r>
      <w:r w:rsidR="005C45E1">
        <w:rPr>
          <w:sz w:val="20"/>
          <w:szCs w:val="20"/>
          <w:lang w:val="fr-FR"/>
        </w:rPr>
        <w:tab/>
      </w:r>
    </w:p>
    <w:p w14:paraId="7AC8A30D" w14:textId="77777777" w:rsidR="0028666C" w:rsidRPr="00B30956" w:rsidRDefault="0028666C" w:rsidP="0010077C">
      <w:pPr>
        <w:jc w:val="both"/>
        <w:rPr>
          <w:sz w:val="20"/>
          <w:szCs w:val="20"/>
          <w:lang w:val="fr-FR"/>
        </w:rPr>
      </w:pPr>
    </w:p>
    <w:p w14:paraId="7E2432D7" w14:textId="77777777" w:rsidR="0028666C" w:rsidRDefault="00B30956" w:rsidP="0010077C">
      <w:pPr>
        <w:jc w:val="both"/>
        <w:rPr>
          <w:sz w:val="20"/>
          <w:szCs w:val="20"/>
          <w:lang w:val="fr-FR"/>
        </w:rPr>
      </w:pPr>
      <w:r w:rsidRPr="00B30956">
        <w:rPr>
          <w:b/>
          <w:sz w:val="20"/>
          <w:szCs w:val="20"/>
          <w:lang w:val="fr-FR"/>
        </w:rPr>
        <w:t>Considérant</w:t>
      </w:r>
      <w:r w:rsidR="00154785">
        <w:rPr>
          <w:b/>
          <w:sz w:val="20"/>
          <w:szCs w:val="20"/>
          <w:lang w:val="fr-FR"/>
        </w:rPr>
        <w:t xml:space="preserve"> </w:t>
      </w:r>
      <w:r w:rsidR="0028666C" w:rsidRPr="00B30956">
        <w:rPr>
          <w:sz w:val="20"/>
          <w:szCs w:val="20"/>
          <w:lang w:val="fr-FR"/>
        </w:rPr>
        <w:t>:</w:t>
      </w:r>
    </w:p>
    <w:p w14:paraId="4DBF4B87" w14:textId="77777777" w:rsidR="00996877" w:rsidRDefault="00996877" w:rsidP="0010077C">
      <w:pPr>
        <w:jc w:val="both"/>
        <w:rPr>
          <w:sz w:val="20"/>
          <w:szCs w:val="20"/>
          <w:lang w:val="fr-FR"/>
        </w:rPr>
      </w:pPr>
    </w:p>
    <w:p w14:paraId="3EC169C3" w14:textId="77777777" w:rsidR="00552B32" w:rsidRDefault="00996877" w:rsidP="00552B32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="00552B32" w:rsidRPr="003F72CA">
        <w:rPr>
          <w:sz w:val="20"/>
          <w:szCs w:val="20"/>
          <w:lang w:val="fr-FR"/>
        </w:rPr>
        <w:t xml:space="preserve">l'impossibilité objective de situer mes mérites par rapport à ceux de mes collègues affectés dans ma DG, </w:t>
      </w:r>
      <w:r w:rsidR="003F72CA" w:rsidRPr="00CC175E">
        <w:rPr>
          <w:sz w:val="20"/>
          <w:szCs w:val="20"/>
          <w:lang w:val="fr-FR"/>
        </w:rPr>
        <w:t>ou</w:t>
      </w:r>
      <w:r w:rsidR="00552B32" w:rsidRPr="003F72CA">
        <w:rPr>
          <w:sz w:val="20"/>
          <w:szCs w:val="20"/>
          <w:lang w:val="fr-FR"/>
        </w:rPr>
        <w:t xml:space="preserve"> au sein de l'Institution, et</w:t>
      </w:r>
      <w:r w:rsidR="00330109">
        <w:rPr>
          <w:sz w:val="20"/>
          <w:szCs w:val="20"/>
          <w:lang w:val="fr-FR"/>
        </w:rPr>
        <w:t xml:space="preserve"> ce par</w:t>
      </w:r>
      <w:r w:rsidR="00552B32" w:rsidRPr="00DB5431">
        <w:rPr>
          <w:sz w:val="20"/>
          <w:szCs w:val="20"/>
          <w:lang w:val="fr-FR"/>
        </w:rPr>
        <w:t xml:space="preserve"> défaut de publication de l'information pertinente au niveau de l'Institutio</w:t>
      </w:r>
      <w:r w:rsidR="00552B32">
        <w:rPr>
          <w:sz w:val="20"/>
          <w:szCs w:val="20"/>
          <w:lang w:val="fr-FR"/>
        </w:rPr>
        <w:t>n sur les intentions de propositions des directions et DG ;</w:t>
      </w:r>
    </w:p>
    <w:p w14:paraId="1D033103" w14:textId="77777777" w:rsidR="00552B32" w:rsidRDefault="00552B32" w:rsidP="00552B32">
      <w:pPr>
        <w:jc w:val="both"/>
        <w:rPr>
          <w:sz w:val="20"/>
          <w:szCs w:val="20"/>
          <w:lang w:val="fr-FR"/>
        </w:rPr>
      </w:pPr>
    </w:p>
    <w:p w14:paraId="1E7C0B65" w14:textId="276C2B5D" w:rsidR="00552B32" w:rsidRDefault="00552B32" w:rsidP="00552B32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="0028666C" w:rsidRPr="00B30956">
        <w:rPr>
          <w:sz w:val="20"/>
          <w:szCs w:val="20"/>
          <w:lang w:val="fr-FR"/>
        </w:rPr>
        <w:t xml:space="preserve">que le Comité de promotion en </w:t>
      </w:r>
      <w:r w:rsidR="005C45E1">
        <w:rPr>
          <w:sz w:val="20"/>
          <w:szCs w:val="20"/>
          <w:lang w:val="fr-FR"/>
        </w:rPr>
        <w:t>2020</w:t>
      </w:r>
      <w:r w:rsidR="0028666C" w:rsidRPr="00B30956">
        <w:rPr>
          <w:sz w:val="20"/>
          <w:szCs w:val="20"/>
          <w:lang w:val="fr-FR"/>
        </w:rPr>
        <w:t xml:space="preserve"> avait adressé un message de suivi à ma DG en vue de l'exercice de promotion </w:t>
      </w:r>
      <w:proofErr w:type="gramStart"/>
      <w:r w:rsidR="0028666C" w:rsidRPr="00B30956">
        <w:rPr>
          <w:sz w:val="20"/>
          <w:szCs w:val="20"/>
          <w:lang w:val="fr-FR"/>
        </w:rPr>
        <w:t>20</w:t>
      </w:r>
      <w:r w:rsidR="005C45E1">
        <w:rPr>
          <w:sz w:val="20"/>
          <w:szCs w:val="20"/>
          <w:lang w:val="fr-FR"/>
        </w:rPr>
        <w:t>21</w:t>
      </w:r>
      <w:r>
        <w:rPr>
          <w:sz w:val="20"/>
          <w:szCs w:val="20"/>
          <w:lang w:val="fr-FR"/>
        </w:rPr>
        <w:t>;</w:t>
      </w:r>
      <w:proofErr w:type="gramEnd"/>
    </w:p>
    <w:p w14:paraId="17CDEA3A" w14:textId="77777777" w:rsidR="00552B32" w:rsidRDefault="00552B32" w:rsidP="00552B32">
      <w:pPr>
        <w:jc w:val="both"/>
        <w:rPr>
          <w:sz w:val="20"/>
          <w:szCs w:val="20"/>
          <w:lang w:val="fr-FR"/>
        </w:rPr>
      </w:pPr>
    </w:p>
    <w:p w14:paraId="519F5FF4" w14:textId="232C8E32" w:rsidR="0028666C" w:rsidRPr="00B30956" w:rsidRDefault="00552B32" w:rsidP="00552B32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="0028666C" w:rsidRPr="00B30956">
        <w:rPr>
          <w:sz w:val="20"/>
          <w:szCs w:val="20"/>
          <w:lang w:val="fr-FR"/>
        </w:rPr>
        <w:t>que les travaux effectués dans l'intérêt de l'Institution en tant que membre des …………………</w:t>
      </w:r>
      <w:r w:rsidR="005C45E1" w:rsidRPr="00B30956">
        <w:rPr>
          <w:sz w:val="20"/>
          <w:szCs w:val="20"/>
          <w:lang w:val="fr-FR"/>
        </w:rPr>
        <w:t>……</w:t>
      </w:r>
      <w:r w:rsidR="0028666C" w:rsidRPr="00B30956">
        <w:rPr>
          <w:sz w:val="20"/>
          <w:szCs w:val="20"/>
          <w:lang w:val="fr-FR"/>
        </w:rPr>
        <w:t xml:space="preserve">…………. (Comités paritaires, membre du Jury de concours, etc.) et en l'absence d’une </w:t>
      </w:r>
      <w:r w:rsidR="005C45E1">
        <w:rPr>
          <w:sz w:val="20"/>
          <w:szCs w:val="20"/>
          <w:lang w:val="fr-FR"/>
        </w:rPr>
        <w:t>c</w:t>
      </w:r>
      <w:r w:rsidR="0028666C" w:rsidRPr="00B30956">
        <w:rPr>
          <w:sz w:val="20"/>
          <w:szCs w:val="20"/>
          <w:lang w:val="fr-FR"/>
        </w:rPr>
        <w:t>otation explicite, n’ont pas été pris en compte à due concurrence pour l'élaboration de la liste des prop</w:t>
      </w:r>
      <w:r>
        <w:rPr>
          <w:sz w:val="20"/>
          <w:szCs w:val="20"/>
          <w:lang w:val="fr-FR"/>
        </w:rPr>
        <w:t>osés à la promotion ;</w:t>
      </w:r>
    </w:p>
    <w:p w14:paraId="6A30E5E9" w14:textId="77777777" w:rsidR="00552B32" w:rsidRDefault="00552B32" w:rsidP="00552B32">
      <w:pPr>
        <w:jc w:val="both"/>
        <w:rPr>
          <w:sz w:val="20"/>
          <w:szCs w:val="20"/>
          <w:lang w:val="fr-FR"/>
        </w:rPr>
      </w:pPr>
    </w:p>
    <w:p w14:paraId="70F1066A" w14:textId="691C2783" w:rsidR="0028666C" w:rsidRPr="00B30956" w:rsidRDefault="00552B32" w:rsidP="00552B32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="0028666C" w:rsidRPr="00B30956">
        <w:rPr>
          <w:sz w:val="20"/>
          <w:szCs w:val="20"/>
          <w:lang w:val="fr-FR"/>
        </w:rPr>
        <w:t>que la durée d'attente moyenne dans mon grade eu égard aux taux d'équivalence des carrières de l'Annexe IB est de</w:t>
      </w:r>
      <w:r w:rsidR="005C45E1" w:rsidRPr="00B30956">
        <w:rPr>
          <w:sz w:val="20"/>
          <w:szCs w:val="20"/>
          <w:lang w:val="fr-FR"/>
        </w:rPr>
        <w:t xml:space="preserve"> …</w:t>
      </w:r>
      <w:r w:rsidR="0028666C" w:rsidRPr="00B30956">
        <w:rPr>
          <w:sz w:val="20"/>
          <w:szCs w:val="20"/>
          <w:lang w:val="fr-FR"/>
        </w:rPr>
        <w:t xml:space="preserve">. </w:t>
      </w:r>
      <w:proofErr w:type="gramStart"/>
      <w:r w:rsidR="0028666C" w:rsidRPr="00B30956">
        <w:rPr>
          <w:sz w:val="20"/>
          <w:szCs w:val="20"/>
          <w:lang w:val="fr-FR"/>
        </w:rPr>
        <w:t>ans</w:t>
      </w:r>
      <w:proofErr w:type="gramEnd"/>
      <w:r>
        <w:rPr>
          <w:sz w:val="20"/>
          <w:szCs w:val="20"/>
          <w:lang w:val="fr-FR"/>
        </w:rPr>
        <w:t xml:space="preserve"> ;</w:t>
      </w:r>
    </w:p>
    <w:p w14:paraId="69900A7D" w14:textId="77777777" w:rsidR="0028666C" w:rsidRPr="00B30956" w:rsidRDefault="0028666C" w:rsidP="0010077C">
      <w:pPr>
        <w:jc w:val="both"/>
        <w:rPr>
          <w:sz w:val="20"/>
          <w:szCs w:val="20"/>
          <w:lang w:val="fr-FR"/>
        </w:rPr>
      </w:pPr>
    </w:p>
    <w:p w14:paraId="55EF5286" w14:textId="1D6F338C" w:rsidR="0028666C" w:rsidRPr="00B30956" w:rsidRDefault="00552B32" w:rsidP="00552B32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="0028666C" w:rsidRPr="00B30956">
        <w:rPr>
          <w:sz w:val="20"/>
          <w:szCs w:val="20"/>
          <w:lang w:val="fr-FR"/>
        </w:rPr>
        <w:t>que mon ancienneté de grade est</w:t>
      </w:r>
      <w:r w:rsidR="00B30956" w:rsidRPr="00B30956">
        <w:rPr>
          <w:sz w:val="20"/>
          <w:szCs w:val="20"/>
          <w:lang w:val="fr-FR"/>
        </w:rPr>
        <w:t xml:space="preserve"> au 31/12/20</w:t>
      </w:r>
      <w:r w:rsidR="005C45E1">
        <w:rPr>
          <w:sz w:val="20"/>
          <w:szCs w:val="20"/>
          <w:lang w:val="fr-FR"/>
        </w:rPr>
        <w:t>20</w:t>
      </w:r>
      <w:r w:rsidR="0028666C" w:rsidRPr="00B30956">
        <w:rPr>
          <w:sz w:val="20"/>
          <w:szCs w:val="20"/>
          <w:lang w:val="fr-FR"/>
        </w:rPr>
        <w:t xml:space="preserve"> de …. </w:t>
      </w:r>
      <w:proofErr w:type="gramStart"/>
      <w:r w:rsidR="0028666C" w:rsidRPr="00B30956">
        <w:rPr>
          <w:sz w:val="20"/>
          <w:szCs w:val="20"/>
          <w:lang w:val="fr-FR"/>
        </w:rPr>
        <w:t>ans</w:t>
      </w:r>
      <w:proofErr w:type="gramEnd"/>
      <w:r w:rsidR="0028666C" w:rsidRPr="00B30956">
        <w:rPr>
          <w:sz w:val="20"/>
          <w:szCs w:val="20"/>
          <w:lang w:val="fr-FR"/>
        </w:rPr>
        <w:t>, soit …… ans au-delà du délai normal d’attente résultant des taux de promotion de l’Annexe IB</w:t>
      </w:r>
      <w:r w:rsidR="005C45E1">
        <w:rPr>
          <w:sz w:val="20"/>
          <w:szCs w:val="20"/>
          <w:lang w:val="fr-FR"/>
        </w:rPr>
        <w:t> ;</w:t>
      </w:r>
    </w:p>
    <w:p w14:paraId="593DB4D9" w14:textId="77777777" w:rsidR="0028666C" w:rsidRPr="00B30956" w:rsidRDefault="0028666C" w:rsidP="0010077C">
      <w:pPr>
        <w:jc w:val="both"/>
        <w:rPr>
          <w:sz w:val="20"/>
          <w:szCs w:val="20"/>
          <w:lang w:val="fr-FR"/>
        </w:rPr>
      </w:pPr>
    </w:p>
    <w:p w14:paraId="2F4FBE54" w14:textId="77777777" w:rsidR="0028666C" w:rsidRDefault="00552B32" w:rsidP="00552B32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- </w:t>
      </w:r>
      <w:r w:rsidR="0028666C" w:rsidRPr="00B30956">
        <w:rPr>
          <w:sz w:val="20"/>
          <w:szCs w:val="20"/>
          <w:lang w:val="fr-FR"/>
        </w:rPr>
        <w:t>le manque de transparence sur la comparaison des mérites</w:t>
      </w:r>
      <w:r w:rsidR="008961E6">
        <w:rPr>
          <w:sz w:val="20"/>
          <w:szCs w:val="20"/>
          <w:lang w:val="fr-FR"/>
        </w:rPr>
        <w:t xml:space="preserve"> au niveau des directions,</w:t>
      </w:r>
      <w:r w:rsidR="00F606C1">
        <w:rPr>
          <w:sz w:val="20"/>
          <w:szCs w:val="20"/>
          <w:lang w:val="fr-FR"/>
        </w:rPr>
        <w:t xml:space="preserve"> DG</w:t>
      </w:r>
      <w:r w:rsidR="008961E6">
        <w:rPr>
          <w:sz w:val="20"/>
          <w:szCs w:val="20"/>
          <w:lang w:val="fr-FR"/>
        </w:rPr>
        <w:t xml:space="preserve"> et Institution</w:t>
      </w:r>
      <w:r w:rsidR="0028666C" w:rsidRPr="00B30956">
        <w:rPr>
          <w:sz w:val="20"/>
          <w:szCs w:val="20"/>
          <w:lang w:val="fr-FR"/>
        </w:rPr>
        <w:t xml:space="preserve"> et l'absence de critèr</w:t>
      </w:r>
      <w:r w:rsidR="00DB5431">
        <w:rPr>
          <w:sz w:val="20"/>
          <w:szCs w:val="20"/>
          <w:lang w:val="fr-FR"/>
        </w:rPr>
        <w:t>es de comparaison pour ce faire ;</w:t>
      </w:r>
    </w:p>
    <w:p w14:paraId="214559A9" w14:textId="77777777" w:rsidR="008B5285" w:rsidRPr="00B30956" w:rsidRDefault="008B5285" w:rsidP="008961E6">
      <w:pPr>
        <w:jc w:val="both"/>
        <w:rPr>
          <w:sz w:val="20"/>
          <w:szCs w:val="20"/>
          <w:lang w:val="fr-FR"/>
        </w:rPr>
      </w:pPr>
    </w:p>
    <w:p w14:paraId="7C8D6442" w14:textId="03BE8A74" w:rsidR="0028666C" w:rsidRPr="00B30956" w:rsidRDefault="0028666C" w:rsidP="005C45E1">
      <w:pPr>
        <w:tabs>
          <w:tab w:val="left" w:pos="4253"/>
        </w:tabs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>Compte tenu de la motivation qui précède et eu égard au mérite dans la durée</w:t>
      </w:r>
      <w:r w:rsidR="00CE2E93">
        <w:rPr>
          <w:sz w:val="20"/>
          <w:szCs w:val="20"/>
          <w:lang w:val="fr-FR"/>
        </w:rPr>
        <w:t xml:space="preserve"> de</w:t>
      </w:r>
      <w:r w:rsidR="005C45E1">
        <w:rPr>
          <w:sz w:val="20"/>
          <w:szCs w:val="20"/>
          <w:lang w:val="fr-FR"/>
        </w:rPr>
        <w:t xml:space="preserve"> </w:t>
      </w:r>
      <w:r w:rsidRPr="00B30956">
        <w:rPr>
          <w:sz w:val="20"/>
          <w:szCs w:val="20"/>
          <w:lang w:val="fr-FR"/>
        </w:rPr>
        <w:t>……</w:t>
      </w:r>
      <w:r w:rsidR="005C45E1">
        <w:rPr>
          <w:sz w:val="20"/>
          <w:szCs w:val="20"/>
          <w:lang w:val="fr-FR"/>
        </w:rPr>
        <w:t xml:space="preserve"> </w:t>
      </w:r>
      <w:r w:rsidR="006731C1">
        <w:rPr>
          <w:sz w:val="20"/>
          <w:szCs w:val="20"/>
          <w:lang w:val="fr-FR"/>
        </w:rPr>
        <w:t>ans</w:t>
      </w:r>
      <w:r w:rsidRPr="00B30956">
        <w:rPr>
          <w:sz w:val="20"/>
          <w:szCs w:val="20"/>
          <w:lang w:val="fr-FR"/>
        </w:rPr>
        <w:t>.</w:t>
      </w:r>
    </w:p>
    <w:p w14:paraId="574C3D33" w14:textId="77777777" w:rsidR="0028666C" w:rsidRPr="00B30956" w:rsidRDefault="0028666C" w:rsidP="0010077C">
      <w:pPr>
        <w:jc w:val="both"/>
        <w:rPr>
          <w:sz w:val="20"/>
          <w:szCs w:val="20"/>
          <w:lang w:val="fr-FR"/>
        </w:rPr>
      </w:pPr>
    </w:p>
    <w:p w14:paraId="22D4A5DF" w14:textId="77777777" w:rsidR="00B30956" w:rsidRPr="00B30956" w:rsidRDefault="00B30956" w:rsidP="0010077C">
      <w:pPr>
        <w:jc w:val="both"/>
        <w:rPr>
          <w:b/>
          <w:sz w:val="20"/>
          <w:szCs w:val="20"/>
          <w:lang w:val="fr-FR"/>
        </w:rPr>
      </w:pPr>
      <w:r w:rsidRPr="00B30956">
        <w:rPr>
          <w:b/>
          <w:sz w:val="20"/>
          <w:szCs w:val="20"/>
          <w:lang w:val="fr-FR"/>
        </w:rPr>
        <w:t>Je prie le Comité de P</w:t>
      </w:r>
      <w:r w:rsidR="0028666C" w:rsidRPr="00B30956">
        <w:rPr>
          <w:b/>
          <w:sz w:val="20"/>
          <w:szCs w:val="20"/>
          <w:lang w:val="fr-FR"/>
        </w:rPr>
        <w:t>romotion de bien vouloir</w:t>
      </w:r>
      <w:r w:rsidR="003F72CA">
        <w:rPr>
          <w:b/>
          <w:sz w:val="20"/>
          <w:szCs w:val="20"/>
          <w:lang w:val="fr-FR"/>
        </w:rPr>
        <w:t xml:space="preserve"> :</w:t>
      </w:r>
    </w:p>
    <w:p w14:paraId="52EC1568" w14:textId="77777777" w:rsidR="00B30956" w:rsidRPr="00B30956" w:rsidRDefault="00B30956" w:rsidP="0010077C">
      <w:pPr>
        <w:jc w:val="both"/>
        <w:rPr>
          <w:b/>
          <w:sz w:val="20"/>
          <w:szCs w:val="20"/>
          <w:lang w:val="fr-FR"/>
        </w:rPr>
      </w:pPr>
    </w:p>
    <w:p w14:paraId="45FE15DD" w14:textId="77777777" w:rsidR="0028666C" w:rsidRPr="00B30956" w:rsidRDefault="00B30956" w:rsidP="0010077C">
      <w:pPr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>1.</w:t>
      </w:r>
      <w:r w:rsidR="0010077C" w:rsidRPr="00B30956">
        <w:rPr>
          <w:sz w:val="20"/>
          <w:szCs w:val="20"/>
          <w:lang w:val="fr-FR"/>
        </w:rPr>
        <w:t xml:space="preserve"> </w:t>
      </w:r>
      <w:r w:rsidRPr="00B30956">
        <w:rPr>
          <w:sz w:val="20"/>
          <w:szCs w:val="20"/>
          <w:lang w:val="fr-FR"/>
        </w:rPr>
        <w:t>P</w:t>
      </w:r>
      <w:r w:rsidR="0028666C" w:rsidRPr="00B30956">
        <w:rPr>
          <w:sz w:val="20"/>
          <w:szCs w:val="20"/>
          <w:lang w:val="fr-FR"/>
        </w:rPr>
        <w:t>rocéder à un réexamen de mon dossier et, après comparaison de mes mérites avec ceux des collègues de mon grade proposés dans l'ensemble des DG, de faire droit à ma demande d'insertion dans la li</w:t>
      </w:r>
      <w:r w:rsidR="0010077C" w:rsidRPr="00B30956">
        <w:rPr>
          <w:sz w:val="20"/>
          <w:szCs w:val="20"/>
          <w:lang w:val="fr-FR"/>
        </w:rPr>
        <w:t>ste des proposés à la promotion.</w:t>
      </w:r>
    </w:p>
    <w:p w14:paraId="3F99AC62" w14:textId="77777777" w:rsidR="0028666C" w:rsidRPr="00B30956" w:rsidRDefault="0028666C" w:rsidP="0010077C">
      <w:pPr>
        <w:jc w:val="both"/>
        <w:rPr>
          <w:sz w:val="20"/>
          <w:szCs w:val="20"/>
          <w:lang w:val="fr-FR"/>
        </w:rPr>
      </w:pPr>
    </w:p>
    <w:p w14:paraId="0576F110" w14:textId="3814766F" w:rsidR="0028666C" w:rsidRPr="00B30956" w:rsidRDefault="00B30956" w:rsidP="0010077C">
      <w:pPr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 xml:space="preserve">2. </w:t>
      </w:r>
      <w:r w:rsidR="0028666C" w:rsidRPr="00B30956">
        <w:rPr>
          <w:sz w:val="20"/>
          <w:szCs w:val="20"/>
          <w:lang w:val="fr-FR"/>
        </w:rPr>
        <w:t>A tout le moins</w:t>
      </w:r>
      <w:r w:rsidR="008B5285">
        <w:rPr>
          <w:sz w:val="20"/>
          <w:szCs w:val="20"/>
          <w:lang w:val="fr-FR"/>
        </w:rPr>
        <w:t>,</w:t>
      </w:r>
      <w:r w:rsidR="0028666C" w:rsidRPr="00B30956">
        <w:rPr>
          <w:sz w:val="20"/>
          <w:szCs w:val="20"/>
          <w:lang w:val="fr-FR"/>
        </w:rPr>
        <w:t xml:space="preserve"> adresser un message à ma DG, afin que mon dossier fasse l'objet d'un suivi attentif lors </w:t>
      </w:r>
      <w:r w:rsidR="0010077C" w:rsidRPr="00B30956">
        <w:rPr>
          <w:sz w:val="20"/>
          <w:szCs w:val="20"/>
          <w:lang w:val="fr-FR"/>
        </w:rPr>
        <w:t>de l'exercice de promotion 20</w:t>
      </w:r>
      <w:r w:rsidR="00B45120">
        <w:rPr>
          <w:sz w:val="20"/>
          <w:szCs w:val="20"/>
          <w:lang w:val="fr-FR"/>
        </w:rPr>
        <w:t>2</w:t>
      </w:r>
      <w:r w:rsidR="005C45E1">
        <w:rPr>
          <w:sz w:val="20"/>
          <w:szCs w:val="20"/>
          <w:lang w:val="fr-FR"/>
        </w:rPr>
        <w:t>2</w:t>
      </w:r>
      <w:r w:rsidR="0010077C" w:rsidRPr="00B30956">
        <w:rPr>
          <w:sz w:val="20"/>
          <w:szCs w:val="20"/>
          <w:lang w:val="fr-FR"/>
        </w:rPr>
        <w:t>.</w:t>
      </w:r>
    </w:p>
    <w:p w14:paraId="3F0AB4E6" w14:textId="041043D7" w:rsidR="0028666C" w:rsidRDefault="0028666C" w:rsidP="0010077C">
      <w:pPr>
        <w:jc w:val="both"/>
        <w:rPr>
          <w:sz w:val="20"/>
          <w:szCs w:val="20"/>
          <w:lang w:val="fr-FR"/>
        </w:rPr>
      </w:pPr>
    </w:p>
    <w:p w14:paraId="7F073577" w14:textId="77777777" w:rsidR="005C45E1" w:rsidRPr="00B30956" w:rsidRDefault="005C45E1" w:rsidP="0010077C">
      <w:pPr>
        <w:jc w:val="both"/>
        <w:rPr>
          <w:sz w:val="20"/>
          <w:szCs w:val="20"/>
          <w:lang w:val="fr-FR"/>
        </w:rPr>
      </w:pPr>
    </w:p>
    <w:p w14:paraId="18CABD57" w14:textId="77777777" w:rsidR="00DB5431" w:rsidRPr="00B30956" w:rsidRDefault="0028666C" w:rsidP="0010077C">
      <w:pPr>
        <w:jc w:val="both"/>
        <w:rPr>
          <w:sz w:val="20"/>
          <w:szCs w:val="20"/>
          <w:lang w:val="fr-FR"/>
        </w:rPr>
      </w:pPr>
      <w:r w:rsidRPr="00B30956">
        <w:rPr>
          <w:sz w:val="20"/>
          <w:szCs w:val="20"/>
          <w:lang w:val="fr-FR"/>
        </w:rPr>
        <w:t>Signature et date</w:t>
      </w:r>
    </w:p>
    <w:sectPr w:rsidR="00DB5431" w:rsidRPr="00B30956" w:rsidSect="005C45E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8356" w14:textId="77777777" w:rsidR="00B77367" w:rsidRDefault="00B77367" w:rsidP="000D63F4">
      <w:r>
        <w:separator/>
      </w:r>
    </w:p>
  </w:endnote>
  <w:endnote w:type="continuationSeparator" w:id="0">
    <w:p w14:paraId="6B218AF2" w14:textId="77777777" w:rsidR="00B77367" w:rsidRDefault="00B77367" w:rsidP="000D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67A8" w14:textId="77777777" w:rsidR="00B77367" w:rsidRDefault="00B77367" w:rsidP="000D63F4">
      <w:r>
        <w:separator/>
      </w:r>
    </w:p>
  </w:footnote>
  <w:footnote w:type="continuationSeparator" w:id="0">
    <w:p w14:paraId="4BB1E411" w14:textId="77777777" w:rsidR="00B77367" w:rsidRDefault="00B77367" w:rsidP="000D63F4">
      <w:r>
        <w:continuationSeparator/>
      </w:r>
    </w:p>
  </w:footnote>
  <w:footnote w:id="1">
    <w:p w14:paraId="7EE4D936" w14:textId="77777777" w:rsidR="000D63F4" w:rsidRPr="000D63F4" w:rsidRDefault="000D63F4" w:rsidP="000D63F4">
      <w:pPr>
        <w:jc w:val="both"/>
        <w:rPr>
          <w:b/>
          <w:sz w:val="20"/>
          <w:szCs w:val="20"/>
          <w:lang w:val="fr-FR"/>
        </w:rPr>
      </w:pPr>
      <w:r>
        <w:rPr>
          <w:rStyle w:val="FootnoteReference"/>
        </w:rPr>
        <w:footnoteRef/>
      </w:r>
      <w:r w:rsidRPr="000D63F4">
        <w:rPr>
          <w:lang w:val="fr-BE"/>
        </w:rPr>
        <w:t xml:space="preserve"> </w:t>
      </w:r>
      <w:r w:rsidRPr="00B30956">
        <w:rPr>
          <w:b/>
          <w:sz w:val="20"/>
          <w:szCs w:val="20"/>
          <w:lang w:val="fr-FR"/>
        </w:rPr>
        <w:t xml:space="preserve">A introduire via </w:t>
      </w:r>
      <w:proofErr w:type="spellStart"/>
      <w:r w:rsidRPr="00B30956">
        <w:rPr>
          <w:b/>
          <w:sz w:val="20"/>
          <w:szCs w:val="20"/>
          <w:lang w:val="fr-FR"/>
        </w:rPr>
        <w:t>Sysper</w:t>
      </w:r>
      <w:proofErr w:type="spellEnd"/>
      <w:r w:rsidRPr="00B30956">
        <w:rPr>
          <w:b/>
          <w:sz w:val="20"/>
          <w:szCs w:val="20"/>
          <w:lang w:val="fr-FR"/>
        </w:rPr>
        <w:t xml:space="preserve"> endéans les 5 jours ouvrables après </w:t>
      </w:r>
      <w:r>
        <w:rPr>
          <w:b/>
          <w:sz w:val="20"/>
          <w:szCs w:val="20"/>
          <w:lang w:val="fr-FR"/>
        </w:rPr>
        <w:t>l</w:t>
      </w:r>
      <w:r w:rsidR="004D3A92">
        <w:rPr>
          <w:b/>
          <w:sz w:val="20"/>
          <w:szCs w:val="20"/>
          <w:lang w:val="fr-FR"/>
        </w:rPr>
        <w:t>a publication des listes</w:t>
      </w:r>
      <w:r>
        <w:rPr>
          <w:b/>
          <w:sz w:val="20"/>
          <w:szCs w:val="20"/>
          <w:lang w:val="fr-F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8666C"/>
    <w:rsid w:val="0001142F"/>
    <w:rsid w:val="00033766"/>
    <w:rsid w:val="000710BC"/>
    <w:rsid w:val="000A3F33"/>
    <w:rsid w:val="000C06E6"/>
    <w:rsid w:val="000D0BFB"/>
    <w:rsid w:val="000D63F4"/>
    <w:rsid w:val="0010077C"/>
    <w:rsid w:val="00154785"/>
    <w:rsid w:val="001824A0"/>
    <w:rsid w:val="001C7B12"/>
    <w:rsid w:val="00222469"/>
    <w:rsid w:val="0028666C"/>
    <w:rsid w:val="002A3410"/>
    <w:rsid w:val="002D5A63"/>
    <w:rsid w:val="00330109"/>
    <w:rsid w:val="00361EE1"/>
    <w:rsid w:val="00366975"/>
    <w:rsid w:val="00383DB8"/>
    <w:rsid w:val="003F72CA"/>
    <w:rsid w:val="00421E34"/>
    <w:rsid w:val="00423BA5"/>
    <w:rsid w:val="0043277F"/>
    <w:rsid w:val="004D3A92"/>
    <w:rsid w:val="00507270"/>
    <w:rsid w:val="00515BB4"/>
    <w:rsid w:val="00552B32"/>
    <w:rsid w:val="00561F1C"/>
    <w:rsid w:val="005A4D0A"/>
    <w:rsid w:val="005A7923"/>
    <w:rsid w:val="005C45E1"/>
    <w:rsid w:val="006063F9"/>
    <w:rsid w:val="00621CA5"/>
    <w:rsid w:val="00655B98"/>
    <w:rsid w:val="00670377"/>
    <w:rsid w:val="006731C1"/>
    <w:rsid w:val="006E0493"/>
    <w:rsid w:val="0071614B"/>
    <w:rsid w:val="0072514D"/>
    <w:rsid w:val="00741C19"/>
    <w:rsid w:val="00777E76"/>
    <w:rsid w:val="007A0C06"/>
    <w:rsid w:val="007A234F"/>
    <w:rsid w:val="007A404A"/>
    <w:rsid w:val="0085548D"/>
    <w:rsid w:val="008961E6"/>
    <w:rsid w:val="008B5285"/>
    <w:rsid w:val="008C20B8"/>
    <w:rsid w:val="00920052"/>
    <w:rsid w:val="00923785"/>
    <w:rsid w:val="00936235"/>
    <w:rsid w:val="009618BB"/>
    <w:rsid w:val="009654E0"/>
    <w:rsid w:val="0098049A"/>
    <w:rsid w:val="00986737"/>
    <w:rsid w:val="00996877"/>
    <w:rsid w:val="00A04FF4"/>
    <w:rsid w:val="00A358D6"/>
    <w:rsid w:val="00AA7067"/>
    <w:rsid w:val="00AA71EC"/>
    <w:rsid w:val="00AB5031"/>
    <w:rsid w:val="00AC6B92"/>
    <w:rsid w:val="00B00F94"/>
    <w:rsid w:val="00B30956"/>
    <w:rsid w:val="00B45120"/>
    <w:rsid w:val="00B46CA2"/>
    <w:rsid w:val="00B77367"/>
    <w:rsid w:val="00C227E2"/>
    <w:rsid w:val="00C30A85"/>
    <w:rsid w:val="00C6189C"/>
    <w:rsid w:val="00C7573A"/>
    <w:rsid w:val="00CB132E"/>
    <w:rsid w:val="00CC175E"/>
    <w:rsid w:val="00CE2E93"/>
    <w:rsid w:val="00D24E16"/>
    <w:rsid w:val="00DA671D"/>
    <w:rsid w:val="00DB5431"/>
    <w:rsid w:val="00E46DD5"/>
    <w:rsid w:val="00E57C3A"/>
    <w:rsid w:val="00E656F4"/>
    <w:rsid w:val="00EA0E3E"/>
    <w:rsid w:val="00ED6F89"/>
    <w:rsid w:val="00F24A22"/>
    <w:rsid w:val="00F43D7B"/>
    <w:rsid w:val="00F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EE9DFD"/>
  <w15:chartTrackingRefBased/>
  <w15:docId w15:val="{1523D29C-0B1B-4219-994F-406BE18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ps">
    <w:name w:val="hps"/>
    <w:rsid w:val="000D0BFB"/>
  </w:style>
  <w:style w:type="paragraph" w:styleId="FootnoteText">
    <w:name w:val="footnote text"/>
    <w:basedOn w:val="Normal"/>
    <w:link w:val="FootnoteTextChar"/>
    <w:rsid w:val="000D6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63F4"/>
  </w:style>
  <w:style w:type="character" w:styleId="FootnoteReference">
    <w:name w:val="footnote reference"/>
    <w:rsid w:val="000D6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6F7D-D9F2-4E85-B4A0-90551B2E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au sens des DGE de l'article 45 du Statut (1)</vt:lpstr>
      <vt:lpstr>Appel au sens des DGE de l'article 45 du Statut (1)</vt:lpstr>
    </vt:vector>
  </TitlesOfParts>
  <Company>European Commission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au sens des DGE de l'article 45 du Statut (1)</dc:title>
  <dc:subject/>
  <dc:creator>chrasva</dc:creator>
  <cp:keywords/>
  <cp:lastModifiedBy>union syndical</cp:lastModifiedBy>
  <cp:revision>2</cp:revision>
  <cp:lastPrinted>2012-06-18T14:12:00Z</cp:lastPrinted>
  <dcterms:created xsi:type="dcterms:W3CDTF">2021-06-11T13:01:00Z</dcterms:created>
  <dcterms:modified xsi:type="dcterms:W3CDTF">2021-06-11T13:01:00Z</dcterms:modified>
</cp:coreProperties>
</file>